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2250B" w:rsidRPr="0069527C" w:rsidP="0069527C">
      <w:pPr>
        <w:pStyle w:val="NoSpacing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9527C">
        <w:rPr>
          <w:rFonts w:ascii="Times New Roman" w:eastAsia="Times New Roman" w:hAnsi="Times New Roman" w:cs="Times New Roman"/>
          <w:sz w:val="24"/>
          <w:szCs w:val="24"/>
        </w:rPr>
        <w:t xml:space="preserve">Дело </w:t>
      </w:r>
      <w:r w:rsidRPr="0069527C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 xml:space="preserve"> 5-604</w:t>
      </w:r>
      <w:r w:rsidRPr="0069527C">
        <w:rPr>
          <w:rFonts w:ascii="Times New Roman" w:eastAsia="Times New Roman" w:hAnsi="Times New Roman" w:cs="Times New Roman"/>
          <w:color w:val="FF0000"/>
          <w:sz w:val="24"/>
          <w:szCs w:val="24"/>
        </w:rPr>
        <w:t>-2106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>/2026</w:t>
      </w:r>
    </w:p>
    <w:p w:rsidR="0042250B" w:rsidRPr="0069527C" w:rsidP="0069527C">
      <w:pPr>
        <w:pStyle w:val="NoSpacing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9527C">
        <w:rPr>
          <w:rFonts w:ascii="Times New Roman" w:hAnsi="Times New Roman" w:cs="Times New Roman"/>
          <w:bCs/>
          <w:sz w:val="24"/>
          <w:szCs w:val="24"/>
        </w:rPr>
        <w:t>86MS0046-01-2026-003488-25</w:t>
      </w:r>
    </w:p>
    <w:p w:rsidR="0042250B" w:rsidRPr="0069527C" w:rsidP="0069527C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250B" w:rsidRPr="0069527C" w:rsidP="0069527C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527C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42250B" w:rsidRPr="0069527C" w:rsidP="0069527C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527C">
        <w:rPr>
          <w:rFonts w:ascii="Times New Roman" w:eastAsia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42250B" w:rsidRPr="0069527C" w:rsidP="0069527C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250B" w:rsidRPr="0069527C" w:rsidP="0069527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27C">
        <w:rPr>
          <w:rFonts w:ascii="Times New Roman" w:eastAsia="Times New Roman" w:hAnsi="Times New Roman" w:cs="Times New Roman"/>
          <w:sz w:val="24"/>
          <w:szCs w:val="24"/>
        </w:rPr>
        <w:t xml:space="preserve">г. Нижневартовск                                                                                   </w:t>
      </w:r>
      <w:r w:rsidR="0069527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 xml:space="preserve"> 08 июля 2026 года</w:t>
      </w:r>
    </w:p>
    <w:p w:rsidR="0042250B" w:rsidRPr="0069527C" w:rsidP="0069527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250B" w:rsidRPr="0069527C" w:rsidP="0069527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27C">
        <w:rPr>
          <w:rFonts w:ascii="Times New Roman" w:eastAsia="Times New Roman" w:hAnsi="Times New Roman" w:cs="Times New Roman"/>
          <w:sz w:val="24"/>
          <w:szCs w:val="24"/>
        </w:rPr>
        <w:t xml:space="preserve">Мировой судья судебного участка </w:t>
      </w:r>
      <w:r w:rsidRPr="0069527C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</w:t>
      </w:r>
      <w:r w:rsidRPr="0069527C">
        <w:rPr>
          <w:rFonts w:ascii="Times New Roman" w:hAnsi="Times New Roman" w:cs="Times New Roman"/>
          <w:color w:val="000000"/>
          <w:sz w:val="24"/>
          <w:szCs w:val="24"/>
        </w:rPr>
        <w:t xml:space="preserve">находящийся по адресу: ХМАО-Югра, г. Нижневартовск, </w:t>
      </w:r>
      <w:r w:rsidRPr="0069527C">
        <w:rPr>
          <w:rFonts w:ascii="Times New Roman" w:hAnsi="Times New Roman" w:cs="Times New Roman"/>
          <w:color w:val="000099"/>
          <w:sz w:val="24"/>
          <w:szCs w:val="24"/>
        </w:rPr>
        <w:t>ул. Нефтяников, д. 6</w:t>
      </w:r>
      <w:r w:rsidRPr="0069527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95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>рассмотрев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 xml:space="preserve"> материалы дела об административном правонарушении в отношении:</w:t>
      </w:r>
    </w:p>
    <w:p w:rsidR="0042250B" w:rsidRPr="0069527C" w:rsidP="0069527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 xml:space="preserve">енерального директора ООО «Полюс-Н», Гереева Артура Идрисовича, 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 xml:space="preserve"> года рождения, уроженца 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 xml:space="preserve"> проживающего по адресу: 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 xml:space="preserve">, ИНН 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</w:p>
    <w:p w:rsidR="0042250B" w:rsidRPr="0069527C" w:rsidP="0069527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9527C">
        <w:rPr>
          <w:rFonts w:ascii="Times New Roman" w:hAnsi="Times New Roman" w:cs="Times New Roman"/>
          <w:sz w:val="24"/>
          <w:szCs w:val="24"/>
        </w:rPr>
        <w:t>УСТАНОВИЛ:</w:t>
      </w:r>
    </w:p>
    <w:p w:rsidR="0042250B" w:rsidRPr="0069527C" w:rsidP="0069527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27C">
        <w:rPr>
          <w:rFonts w:ascii="Times New Roman" w:eastAsia="Times New Roman" w:hAnsi="Times New Roman" w:cs="Times New Roman"/>
          <w:sz w:val="24"/>
          <w:szCs w:val="24"/>
        </w:rPr>
        <w:t>Гереев А.И., являясь генеральным директором ООО «Полюс-Н», зарегистрированного по адресу: город Нижневартовск, ул. Чапаева, д. 27, офис 624, ИНН/КПП 8603240007/860301001</w:t>
      </w:r>
      <w:r w:rsidRPr="006952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что подтверждается выпиской из ЕГРЮЛ, </w:t>
      </w:r>
      <w:r w:rsidRPr="0069527C">
        <w:rPr>
          <w:rFonts w:ascii="Times New Roman" w:eastAsia="MS Mincho" w:hAnsi="Times New Roman" w:cs="Times New Roman"/>
          <w:sz w:val="24"/>
          <w:szCs w:val="24"/>
        </w:rPr>
        <w:t>не предст</w:t>
      </w:r>
      <w:r w:rsidRPr="0069527C">
        <w:rPr>
          <w:rFonts w:ascii="Times New Roman" w:eastAsia="MS Mincho" w:hAnsi="Times New Roman" w:cs="Times New Roman"/>
          <w:sz w:val="24"/>
          <w:szCs w:val="24"/>
        </w:rPr>
        <w:t>авил декларацию по НДС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 xml:space="preserve"> за 3 квартал</w:t>
      </w:r>
      <w:r w:rsidRPr="0069527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2025 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 xml:space="preserve">года, срок представления не позднее </w:t>
      </w:r>
      <w:r w:rsidRPr="0069527C">
        <w:rPr>
          <w:rFonts w:ascii="Times New Roman" w:eastAsia="Times New Roman" w:hAnsi="Times New Roman" w:cs="Times New Roman"/>
          <w:color w:val="FF0000"/>
          <w:sz w:val="24"/>
          <w:szCs w:val="24"/>
        </w:rPr>
        <w:t>27.10.2025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>. В результате чего были нарушены требования п. 5 ст. 174 НК РФ.</w:t>
      </w:r>
    </w:p>
    <w:p w:rsidR="0069527C" w:rsidP="0069527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Гереев А.И. на рассмотрение материалов дела не явился, о месте и времени рассмотрения извещен надлежащим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образом. Ходатайство об отложении судебного заседания в порядке, установленном ст. 24.4 Кодекса РФ об АП от Гереева А.И. мировому судье не поступало.</w:t>
      </w:r>
    </w:p>
    <w:p w:rsidR="0042250B" w:rsidRPr="0069527C" w:rsidP="0069527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ч. 2 ст. 25.1 Кодекса РФ об АП мировой судья считает возможным рассмотреть дело в отсутс</w:t>
      </w:r>
      <w:r>
        <w:rPr>
          <w:rFonts w:ascii="Times New Roman" w:eastAsia="Times New Roman" w:hAnsi="Times New Roman" w:cs="Times New Roman"/>
          <w:sz w:val="24"/>
          <w:szCs w:val="24"/>
        </w:rPr>
        <w:t>твие Гереева А.И., не просившего об отложении рассмотрения дела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52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50B" w:rsidRPr="0069527C" w:rsidP="0069527C">
      <w:pPr>
        <w:pStyle w:val="NoSpacing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6952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Мировой судья исследовал материалы дела: протокол об административном правонарушении </w:t>
      </w:r>
      <w:r w:rsidRPr="0069527C">
        <w:rPr>
          <w:rFonts w:ascii="Times New Roman" w:eastAsia="Segoe UI Symbol" w:hAnsi="Times New Roman" w:cs="Times New Roman"/>
          <w:spacing w:val="1"/>
          <w:sz w:val="24"/>
          <w:szCs w:val="24"/>
        </w:rPr>
        <w:t>№</w:t>
      </w:r>
      <w:r w:rsidRPr="006952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527C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86002615900109100001 от 08.06.2026</w:t>
      </w:r>
      <w:r w:rsidRPr="006952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; сведения о почтовых отправлениях; 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 xml:space="preserve">уведомление о явке для составления протокола об административном правонарушении; </w:t>
      </w:r>
      <w:r w:rsidRPr="006952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отчет об отслеживании отправления; </w:t>
      </w:r>
      <w:r w:rsidRPr="0069527C">
        <w:rPr>
          <w:rFonts w:ascii="Times New Roman" w:eastAsia="MS Mincho" w:hAnsi="Times New Roman" w:cs="Times New Roman"/>
          <w:sz w:val="24"/>
          <w:szCs w:val="24"/>
        </w:rPr>
        <w:t>выписку из ЕРСМиСП; выписку из ЕГРЮЛ; списки и отчет об отслеживании почтового отправления</w:t>
      </w:r>
      <w:r w:rsidRPr="0069527C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42250B" w:rsidRPr="0069527C" w:rsidP="0069527C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9527C">
        <w:rPr>
          <w:rFonts w:ascii="Times New Roman" w:eastAsia="MS Mincho" w:hAnsi="Times New Roman" w:cs="Times New Roman"/>
          <w:sz w:val="24"/>
          <w:szCs w:val="24"/>
        </w:rPr>
        <w:t>В соответствии с ч. 5 ст. 174 НК РФ декларация п</w:t>
      </w:r>
      <w:r w:rsidRPr="0069527C">
        <w:rPr>
          <w:rFonts w:ascii="Times New Roman" w:eastAsia="MS Mincho" w:hAnsi="Times New Roman" w:cs="Times New Roman"/>
          <w:sz w:val="24"/>
          <w:szCs w:val="24"/>
        </w:rPr>
        <w:t>о НДС представляется налогоплательщиками в налоговые органы по месту своего учета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25-го числа месяца, следую</w:t>
      </w:r>
      <w:r w:rsidRPr="0069527C">
        <w:rPr>
          <w:rFonts w:ascii="Times New Roman" w:eastAsia="MS Mincho" w:hAnsi="Times New Roman" w:cs="Times New Roman"/>
          <w:sz w:val="24"/>
          <w:szCs w:val="24"/>
        </w:rPr>
        <w:t>щего за истекшим налоговым периодом, если иное не предусмотрено настоящей главой.</w:t>
      </w:r>
    </w:p>
    <w:p w:rsidR="0042250B" w:rsidRPr="0069527C" w:rsidP="0069527C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9527C">
        <w:rPr>
          <w:rFonts w:ascii="Times New Roman" w:eastAsia="MS Mincho" w:hAnsi="Times New Roman" w:cs="Times New Roman"/>
          <w:sz w:val="24"/>
          <w:szCs w:val="24"/>
        </w:rPr>
        <w:t>Декларация по НДС за 3 квартал 2025 года, должна была быть предоставлена не позднее 27.10.2025 года, фактически декларация не предоставлена.</w:t>
      </w:r>
    </w:p>
    <w:p w:rsidR="0042250B" w:rsidRPr="0069527C" w:rsidP="0069527C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9527C">
        <w:rPr>
          <w:rFonts w:ascii="Times New Roman" w:eastAsia="MS Mincho" w:hAnsi="Times New Roman" w:cs="Times New Roman"/>
          <w:sz w:val="24"/>
          <w:szCs w:val="24"/>
        </w:rPr>
        <w:t>Оценив исследованные доказательст</w:t>
      </w:r>
      <w:r w:rsidRPr="0069527C">
        <w:rPr>
          <w:rFonts w:ascii="Times New Roman" w:eastAsia="MS Mincho" w:hAnsi="Times New Roman" w:cs="Times New Roman"/>
          <w:sz w:val="24"/>
          <w:szCs w:val="24"/>
        </w:rPr>
        <w:t>ва в их совокупности, мировой судья приходит к выводу, что Гереев А.И.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9527C">
        <w:rPr>
          <w:rFonts w:ascii="Times New Roman" w:hAnsi="Times New Roman" w:cs="Times New Roman"/>
          <w:sz w:val="24"/>
          <w:szCs w:val="24"/>
        </w:rPr>
        <w:t xml:space="preserve"> </w:t>
      </w:r>
      <w:r w:rsidRPr="0069527C">
        <w:rPr>
          <w:rFonts w:ascii="Times New Roman" w:eastAsia="MS Mincho" w:hAnsi="Times New Roman" w:cs="Times New Roman"/>
          <w:sz w:val="24"/>
          <w:szCs w:val="24"/>
        </w:rPr>
        <w:t>совершил административное правонарушение, предусмотренное ст. 15.5 Кодекса РФ об АП, которая предусматривает административную ответственность за нарушение установленных законодательств</w:t>
      </w:r>
      <w:r w:rsidRPr="0069527C">
        <w:rPr>
          <w:rFonts w:ascii="Times New Roman" w:eastAsia="MS Mincho" w:hAnsi="Times New Roman" w:cs="Times New Roman"/>
          <w:sz w:val="24"/>
          <w:szCs w:val="24"/>
        </w:rPr>
        <w:t xml:space="preserve">ом о налогах и сборах сроков представления налоговой декларации (расчета по страховым взносам) в налоговый орган по месту учета. </w:t>
      </w:r>
    </w:p>
    <w:p w:rsidR="0042250B" w:rsidRPr="0069527C" w:rsidP="0069527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27C">
        <w:rPr>
          <w:rFonts w:ascii="Times New Roman" w:hAnsi="Times New Roman" w:cs="Times New Roman"/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</w:t>
      </w:r>
      <w:r w:rsidRPr="0069527C">
        <w:rPr>
          <w:rFonts w:ascii="Times New Roman" w:hAnsi="Times New Roman" w:cs="Times New Roman"/>
          <w:sz w:val="24"/>
          <w:szCs w:val="24"/>
        </w:rPr>
        <w:t>тсутствие обстоятельств, смягчающих и отягчающих административную ответственность, и приходит к выводу, что наказание необходимо назначить в виде административного штрафа.</w:t>
      </w:r>
    </w:p>
    <w:p w:rsidR="0042250B" w:rsidRPr="0069527C" w:rsidP="0069527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27C">
        <w:rPr>
          <w:rFonts w:ascii="Times New Roman" w:hAnsi="Times New Roman" w:cs="Times New Roman"/>
          <w:sz w:val="24"/>
          <w:szCs w:val="24"/>
        </w:rPr>
        <w:t>Руководствуясь ст.ст. 29.9, 29.10 Кодекса РФ об АП, мировой судья,</w:t>
      </w:r>
    </w:p>
    <w:p w:rsidR="0042250B" w:rsidP="0069527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527C" w:rsidP="0069527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527C" w:rsidP="0069527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527C" w:rsidRPr="0069527C" w:rsidP="0069527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2250B" w:rsidRPr="0069527C" w:rsidP="0069527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9527C">
        <w:rPr>
          <w:rFonts w:ascii="Times New Roman" w:hAnsi="Times New Roman" w:cs="Times New Roman"/>
          <w:sz w:val="24"/>
          <w:szCs w:val="24"/>
        </w:rPr>
        <w:t>ПОСТАНОВИЛ:</w:t>
      </w:r>
    </w:p>
    <w:p w:rsidR="0042250B" w:rsidRPr="0069527C" w:rsidP="0069527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2250B" w:rsidRPr="0069527C" w:rsidP="0069527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>енерального директора ООО «Полюс-Н» Гереева Артура Идрисовича</w:t>
      </w:r>
      <w:r w:rsidRPr="0069527C">
        <w:rPr>
          <w:rFonts w:ascii="Times New Roman" w:hAnsi="Times New Roman" w:cs="Times New Roman"/>
          <w:sz w:val="24"/>
          <w:szCs w:val="24"/>
        </w:rPr>
        <w:t xml:space="preserve"> признать виновным в совершении административного правонарушения, предусмотренного ст. 15.5 Кодекса РФ об АП, и подвергнуть наказанию в виде административного штрафа в размере 300 (триста) рублей.</w:t>
      </w:r>
    </w:p>
    <w:p w:rsidR="0069527C" w:rsidP="0069527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Штраф подлежит уплате в УФК по Ханты - Мансийскому автономн</w:t>
      </w:r>
      <w:r>
        <w:rPr>
          <w:rFonts w:ascii="Times New Roman" w:hAnsi="Times New Roman" w:cs="Times New Roman"/>
          <w:color w:val="000000"/>
          <w:sz w:val="24"/>
          <w:szCs w:val="24"/>
        </w:rPr>
        <w:t>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03100643000000018700, наименование банка получателя платежа: </w:t>
      </w:r>
      <w:r>
        <w:rPr>
          <w:rFonts w:ascii="Times New Roman" w:hAnsi="Times New Roman" w:cs="Times New Roman"/>
          <w:color w:val="FF0000"/>
          <w:sz w:val="24"/>
          <w:szCs w:val="24"/>
        </w:rPr>
        <w:t>ОКЦ № 8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УГУ Банка России</w:t>
      </w:r>
      <w:r>
        <w:rPr>
          <w:rFonts w:ascii="Times New Roman" w:hAnsi="Times New Roman" w:cs="Times New Roman"/>
          <w:color w:val="000000"/>
          <w:sz w:val="24"/>
          <w:szCs w:val="24"/>
        </w:rPr>
        <w:t>//УФК по Ханты - Мансийскому автономному округу - Югре г. Ханты-Мансийск, номер кор./сч. банка получателя платежа: 40102810245370000007, КБК 72011601153010005140, БИК 007162163, ОКТМО 71875000</w:t>
      </w:r>
      <w:r>
        <w:rPr>
          <w:rFonts w:ascii="Times New Roman" w:hAnsi="Times New Roman" w:cs="Times New Roman"/>
          <w:sz w:val="24"/>
          <w:szCs w:val="24"/>
        </w:rPr>
        <w:t xml:space="preserve">, УИН </w:t>
      </w:r>
      <w:r w:rsidRPr="0069527C">
        <w:rPr>
          <w:rFonts w:ascii="Times New Roman" w:hAnsi="Times New Roman" w:cs="Times New Roman"/>
          <w:color w:val="FF0000"/>
          <w:sz w:val="24"/>
          <w:szCs w:val="24"/>
        </w:rPr>
        <w:t>0412365400465006042615157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527C" w:rsidP="0069527C">
      <w:pPr>
        <w:pStyle w:val="NoSpacing"/>
        <w:ind w:firstLine="567"/>
        <w:jc w:val="both"/>
        <w:rPr>
          <w:rFonts w:ascii="Times New Roman" w:hAnsi="Times New Roman" w:eastAsiaTheme="minorHAns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со ст. 32.2 Кодекса РФ об АП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истечения ср</w:t>
      </w:r>
      <w:r>
        <w:rPr>
          <w:rFonts w:ascii="Times New Roman" w:hAnsi="Times New Roman" w:cs="Times New Roman"/>
          <w:sz w:val="24"/>
          <w:szCs w:val="24"/>
        </w:rPr>
        <w:t xml:space="preserve">ока отсрочки или срока рассрочки, предусмотренных ст. 31.5 Кодекса РФ об АП. </w:t>
      </w:r>
    </w:p>
    <w:p w:rsidR="0069527C" w:rsidP="0069527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Квитанцию об оплате штрафа необходимо представить мировому судье судебного участка № </w:t>
      </w:r>
      <w:r>
        <w:rPr>
          <w:rFonts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</w:t>
      </w:r>
      <w:r>
        <w:rPr>
          <w:rFonts w:ascii="Times New Roman" w:hAnsi="Times New Roman" w:cs="Times New Roman"/>
          <w:sz w:val="24"/>
          <w:szCs w:val="24"/>
        </w:rPr>
        <w:t xml:space="preserve">ого автономного округа - Югры по адресу: г. Нижневартовск, ул. Нефтяников, д. 6, каб. </w:t>
      </w:r>
      <w:r>
        <w:rPr>
          <w:rFonts w:ascii="Times New Roman" w:hAnsi="Times New Roman" w:cs="Times New Roman"/>
          <w:color w:val="FF0000"/>
          <w:sz w:val="24"/>
          <w:szCs w:val="24"/>
        </w:rPr>
        <w:t>128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527C" w:rsidP="0069527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42250B" w:rsidRPr="0069527C" w:rsidP="0069527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может быт</w:t>
      </w:r>
      <w:r>
        <w:rPr>
          <w:rFonts w:ascii="Times New Roman" w:hAnsi="Times New Roman" w:cs="Times New Roman"/>
          <w:sz w:val="24"/>
          <w:szCs w:val="24"/>
        </w:rPr>
        <w:t>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250B" w:rsidRPr="0069527C" w:rsidP="0069527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250B" w:rsidRPr="0069527C" w:rsidP="0069527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</w:p>
    <w:p w:rsidR="0042250B" w:rsidRPr="0069527C" w:rsidP="0069527C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27C">
        <w:rPr>
          <w:rFonts w:ascii="Times New Roman" w:eastAsia="Times New Roman" w:hAnsi="Times New Roman" w:cs="Times New Roman"/>
          <w:sz w:val="24"/>
          <w:szCs w:val="24"/>
        </w:rPr>
        <w:t>Мировой судья</w:t>
      </w:r>
      <w:r w:rsidRPr="0069527C">
        <w:rPr>
          <w:rFonts w:ascii="Times New Roman" w:eastAsia="Times New Roman" w:hAnsi="Times New Roman" w:cs="Times New Roman"/>
          <w:sz w:val="24"/>
          <w:szCs w:val="24"/>
        </w:rPr>
        <w:tab/>
      </w:r>
      <w:r w:rsidRPr="0069527C">
        <w:rPr>
          <w:rFonts w:ascii="Times New Roman" w:eastAsia="Times New Roman" w:hAnsi="Times New Roman" w:cs="Times New Roman"/>
          <w:sz w:val="24"/>
          <w:szCs w:val="24"/>
        </w:rPr>
        <w:tab/>
      </w:r>
      <w:r w:rsidRPr="0069527C">
        <w:rPr>
          <w:rFonts w:ascii="Times New Roman" w:eastAsia="Times New Roman" w:hAnsi="Times New Roman" w:cs="Times New Roman"/>
          <w:sz w:val="24"/>
          <w:szCs w:val="24"/>
        </w:rPr>
        <w:tab/>
      </w:r>
      <w:r w:rsidRPr="0069527C">
        <w:rPr>
          <w:rFonts w:ascii="Times New Roman" w:eastAsia="Times New Roman" w:hAnsi="Times New Roman" w:cs="Times New Roman"/>
          <w:sz w:val="24"/>
          <w:szCs w:val="24"/>
        </w:rPr>
        <w:tab/>
      </w:r>
      <w:r w:rsidRPr="0069527C">
        <w:rPr>
          <w:rFonts w:ascii="Times New Roman" w:eastAsia="Times New Roman" w:hAnsi="Times New Roman" w:cs="Times New Roman"/>
          <w:sz w:val="24"/>
          <w:szCs w:val="24"/>
        </w:rPr>
        <w:tab/>
      </w:r>
      <w:r w:rsidRPr="0069527C">
        <w:rPr>
          <w:rFonts w:ascii="Times New Roman" w:eastAsia="Times New Roman" w:hAnsi="Times New Roman" w:cs="Times New Roman"/>
          <w:sz w:val="24"/>
          <w:szCs w:val="24"/>
        </w:rPr>
        <w:tab/>
      </w:r>
      <w:r w:rsidRPr="0069527C">
        <w:rPr>
          <w:rFonts w:ascii="Times New Roman" w:eastAsia="Times New Roman" w:hAnsi="Times New Roman" w:cs="Times New Roman"/>
          <w:sz w:val="24"/>
          <w:szCs w:val="24"/>
        </w:rPr>
        <w:tab/>
      </w:r>
      <w:r w:rsidRPr="0069527C">
        <w:rPr>
          <w:rFonts w:ascii="Times New Roman" w:eastAsia="Times New Roman" w:hAnsi="Times New Roman" w:cs="Times New Roman"/>
          <w:sz w:val="24"/>
          <w:szCs w:val="24"/>
        </w:rPr>
        <w:tab/>
        <w:t>Е.В. Аксенова</w:t>
      </w:r>
    </w:p>
    <w:p w:rsidR="0042250B" w:rsidRPr="0069527C" w:rsidP="0069527C">
      <w:pPr>
        <w:pStyle w:val="NoSpacing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250B" w:rsidRPr="0069527C" w:rsidP="0069527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</w:p>
    <w:p w:rsidR="0042250B" w:rsidRPr="0069527C" w:rsidP="0069527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250B" w:rsidRPr="0069527C" w:rsidP="0069527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250B" w:rsidRPr="0069527C" w:rsidP="0069527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250B" w:rsidRPr="0069527C" w:rsidP="0069527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250B" w:rsidRPr="0069527C" w:rsidP="0069527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20314" w:rsidRPr="0069527C" w:rsidP="0069527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Sect="006952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56"/>
    <w:rsid w:val="001248C5"/>
    <w:rsid w:val="00320314"/>
    <w:rsid w:val="0042250B"/>
    <w:rsid w:val="0069527C"/>
    <w:rsid w:val="00CF66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CCCFC3C-FE2D-461D-9836-2647ABF5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50B"/>
    <w:pPr>
      <w:spacing w:line="252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250B"/>
    <w:rPr>
      <w:color w:val="0000FF"/>
      <w:u w:val="single"/>
    </w:rPr>
  </w:style>
  <w:style w:type="paragraph" w:styleId="NoSpacing">
    <w:name w:val="No Spacing"/>
    <w:uiPriority w:val="1"/>
    <w:qFormat/>
    <w:rsid w:val="0042250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